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Załącznik nr 5 do SWZ</w:t>
      </w:r>
      <w:r>
        <w:rPr>
          <w:rFonts w:ascii="Arial" w:hAnsi="Arial" w:cs="Arial"/>
          <w:sz w:val="24"/>
          <w:szCs w:val="24"/>
        </w:rPr>
        <w:t xml:space="preserve">, nr sprawy: </w:t>
      </w:r>
      <w:r w:rsidRPr="00CD518D">
        <w:rPr>
          <w:rFonts w:ascii="Arial" w:hAnsi="Arial" w:cs="Arial"/>
          <w:sz w:val="24"/>
          <w:szCs w:val="24"/>
        </w:rPr>
        <w:t>SAN-2374/863/22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</w:t>
      </w:r>
      <w:r w:rsidRPr="00CD518D">
        <w:rPr>
          <w:rFonts w:ascii="Arial" w:hAnsi="Arial" w:cs="Arial"/>
          <w:sz w:val="24"/>
          <w:szCs w:val="24"/>
        </w:rPr>
        <w:t xml:space="preserve"> UMOWY </w:t>
      </w:r>
    </w:p>
    <w:p w:rsidR="00CD518D" w:rsidRP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Umowa ..................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>warta ............. grudnia 2022</w:t>
      </w:r>
      <w:r w:rsidRPr="00CD518D">
        <w:rPr>
          <w:rFonts w:ascii="Arial" w:hAnsi="Arial" w:cs="Arial"/>
          <w:sz w:val="24"/>
          <w:szCs w:val="24"/>
        </w:rPr>
        <w:t xml:space="preserve"> r. pomiędzy: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(1) Samodzielnym Publicznym Zakładem Opieki Zdrowotnej Sanatorium Uzdrowiskowe MSWiA „AGAT” w Jeleniej Górze, z siedzibą: 58-560 Jelenia Góra, ul. </w:t>
      </w:r>
      <w:proofErr w:type="spellStart"/>
      <w:r w:rsidRPr="00CD518D">
        <w:rPr>
          <w:rFonts w:ascii="Arial" w:hAnsi="Arial" w:cs="Arial"/>
          <w:sz w:val="24"/>
          <w:szCs w:val="24"/>
        </w:rPr>
        <w:t>Cervi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14, posiadającym numer identyfikacyjny NIP 6112223263 i REGON 230081055, wpisanym w Rejestrze Publicznych Zakładów Opieki Zdrowotnej i Rejestrze Stowarzyszeń i innych Organizacji Społecznych i Zawodowych, Fundacji oraz SP ZOZ pod numerem KRS 0000073201,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reprezentowanym przez: …………………………………………………………………………………… zwanym dalej w treści umowy Zamawiającym,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 a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(2) ............................... prowadzącym działalność gospodarczą w oparciu o posiadający NIP ………………………. i Regon .. ........................ zwanym dalej Wykonawcą, zwanych również w treści Umowy z osobna Stroną, a łącznie Stronami. STRONY ZAWIERAJĄ UMOWĘ O NASTĘPUJĄCEJ TREŚCI: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Wykonawca zobowiązuje się sprzedać i dostarczyć Zamawiającemu, </w:t>
      </w:r>
      <w:r>
        <w:rPr>
          <w:rFonts w:ascii="Arial" w:hAnsi="Arial" w:cs="Arial"/>
          <w:sz w:val="24"/>
          <w:szCs w:val="24"/>
        </w:rPr>
        <w:t xml:space="preserve">                      </w:t>
      </w:r>
      <w:r w:rsidRPr="00CD518D">
        <w:rPr>
          <w:rFonts w:ascii="Arial" w:hAnsi="Arial" w:cs="Arial"/>
          <w:sz w:val="24"/>
          <w:szCs w:val="24"/>
        </w:rPr>
        <w:t>a Zamawiający zobowiązuje się do odebrania dostaw określonych w Części …….. zamówienia, zwanych w dalszej treści Umowy towarami lub produktami, których asortyment, ilość i ceny jednostkowe określone są w Formularzu cenowym Wykonawcy, stanowiącym integralny załącznik złożonej Oferty z ........... . Ceny jednostkowe podane przez Wykonawcę odpowiadają wymaganiom jakościowym określonym dla poszczególnego asortymentu dostawy w Specyfikacji Warunków Zamówienia, która stanowi integralny Załącznik nr 1 do Umowy.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Wykonawca dostarczy produkty objęte Umową własnym staraniem, transportem, na swój koszt oraz ryzyko do siedziby Zamawiającego wraz z rozładunkiem towaru do magazynu żywności w SP ZOZ Sanatorium Uzdrowiskowe MSWiA „ AGAT ” </w:t>
      </w:r>
      <w:r>
        <w:rPr>
          <w:rFonts w:ascii="Arial" w:hAnsi="Arial" w:cs="Arial"/>
          <w:sz w:val="24"/>
          <w:szCs w:val="24"/>
        </w:rPr>
        <w:t xml:space="preserve">       </w:t>
      </w:r>
      <w:r w:rsidRPr="00CD518D">
        <w:rPr>
          <w:rFonts w:ascii="Arial" w:hAnsi="Arial" w:cs="Arial"/>
          <w:sz w:val="24"/>
          <w:szCs w:val="24"/>
        </w:rPr>
        <w:t xml:space="preserve">ul. </w:t>
      </w:r>
      <w:proofErr w:type="spellStart"/>
      <w:r w:rsidRPr="00CD518D">
        <w:rPr>
          <w:rFonts w:ascii="Arial" w:hAnsi="Arial" w:cs="Arial"/>
          <w:sz w:val="24"/>
          <w:szCs w:val="24"/>
        </w:rPr>
        <w:t>Cervi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14, Jelenia Góra.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Wykonawca dostarczy produkty w oryginalnych, nieuszkodzonych i prawidłowo oznakowanych opakowaniach tzn. zgodnie z obowiązującymi przepisami, w tym szczególnie posiadających etykietę z danymi: nazwa oraz adres dostawcy lub producenta; nazwa oraz rodzaj i klasa/gatunek produktu, kraj pochodzenia; termin przydatności do spożycia (dzień, miesiąc, rok); wykaz składników wg udziału surowców; masę netto; warunki przechowywania, a w przypadku żywności ekologicznej dodatkowo oznakowanej na opakowaniu „produkt rolnictwa ekologicznego”.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4. Zamawiający, zastrzega sobie możliwość zmiany Umowy, bez konieczności sporządzenia Aneksu w przypadku: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zmniejszenia lub zwiększenia szacunkowej ilości towaru dostarczanego w ciągu 12 miesięcy o min± 20%, o których mowa w pkt. 3 SWZ,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2) zmniejszenia szacunkowej ilości towaru dostarczanego w przypadku zajścia okoliczności; o których mowa w „uwadze” do punktu 4 SWZ. Okres realizacji zamówienia;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3) w przypadku urzędowej zmiany stawki podatku od towarów i usług (VAT), </w:t>
      </w:r>
      <w:r>
        <w:rPr>
          <w:rFonts w:ascii="Arial" w:hAnsi="Arial" w:cs="Arial"/>
          <w:sz w:val="24"/>
          <w:szCs w:val="24"/>
        </w:rPr>
        <w:t xml:space="preserve">                  </w:t>
      </w:r>
      <w:r w:rsidRPr="00CD518D">
        <w:rPr>
          <w:rFonts w:ascii="Arial" w:hAnsi="Arial" w:cs="Arial"/>
          <w:sz w:val="24"/>
          <w:szCs w:val="24"/>
        </w:rPr>
        <w:t xml:space="preserve">w sposób określony w pkt. 15 SWZ. Sposób obliczania ceny;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4) w przypadku wystąpienia zdarzenia o charakterze: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a) zewnętrznym i niezależnym od stron umowy;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b) nadzwyczajnym i niemożliwym do przewidzenia;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CD518D">
        <w:rPr>
          <w:rFonts w:ascii="Arial" w:hAnsi="Arial" w:cs="Arial"/>
          <w:sz w:val="24"/>
          <w:szCs w:val="24"/>
        </w:rPr>
        <w:t xml:space="preserve">) niemożności wykonania zobowiązań kontraktowych w wyniku ww. zdarzenia. Na okres występowania zdarzenia , o którym mowa w </w:t>
      </w:r>
      <w:proofErr w:type="spellStart"/>
      <w:r w:rsidRPr="00CD518D">
        <w:rPr>
          <w:rFonts w:ascii="Arial" w:hAnsi="Arial" w:cs="Arial"/>
          <w:sz w:val="24"/>
          <w:szCs w:val="24"/>
        </w:rPr>
        <w:t>ppkt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a), b) i c) - obowiązki wykonawcy i Zamawiającego ulegają zawieszeniu w zakresie uniemożliwionym przez to zdarzenia.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§2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dostarczy towar, o którym mowa w § 1 w cenie zgodnej z ceną określoną w Ofercie z ................ i uszczegółowioną w Formularzu cenowym stanowiącym jej integralny Załącznik.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3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Przedmiot zamówienia będzie realizowany sukcesywnie, w asortymencie i ilościach wynikających z zapotrzebowani składanych bezpośrednio przez Zamawiającego.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Ze strony Zamawiającego osobą upoważnioną do składania zamówień oraz reklamacji towaru jest: Pani ............................................... tel............................ faks: ........................ e-mail ...................................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3. Ze strony Wykonawcy osobą upoważnioną do przyjmowania zamówień oraz reklamacji towaru jest: Pani/ Pan ......................................................... </w:t>
      </w:r>
      <w:proofErr w:type="spellStart"/>
      <w:r w:rsidRPr="00CD518D">
        <w:rPr>
          <w:rFonts w:ascii="Arial" w:hAnsi="Arial" w:cs="Arial"/>
          <w:sz w:val="24"/>
          <w:szCs w:val="24"/>
        </w:rPr>
        <w:t>tel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...................................... faks: ..................... e-mail................................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Dostawa towaru do Zamawiającego następuje na podstawie telefonicznego, telefaksowego lub za pośrednictwem poczty elektronicznej zamówienia z wyprzedzeniem do godz. 14.00 dnia poprzedzającego dzień dostawy.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Wykonawca dostarczy do Zamawiającego towar od poniedziałku do soboty w godz. 07:30 do 10:30, z wyłączeniem pieczywa, dla którego- pierwsza dostawa nastąpi w godzinach od godz. 06:00 do 06:30 oraz druga dostawa sporadycznie w godzinach 15.00 do16.00, przy czym o konieczności drugiej dostawy Zamawiający poinformuje Wykonawcę w dniu realizacji- do godziny 12:00.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6. Wykonawca zamówiony towar dostarczy transportem na własny koszt do siedziby Zamawiającego, zgodnie z procedurą zamówienia . 7. Wykonawca zapewnia prawidłowy transport i przechowywanie produktów, zgodnie z wymogami sanitarno-epidemiologicznymi, szczególnie w zakresie zapewnienia chłodzenia artykułów żywnościowych oraz utrzymania ich właściwej jakości handlowej (w szczególności: odżywczej, smakowej, organoleptycznej.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4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Wykonawca zobowiązuje się dostarczyć towar zgodnie z zamówieniem, o którym mowa w §3 ust. 4 i ust. 5.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2. Zamawiający zastrzega sobie możliwość nie przyjęcia (odebrania) towaru, w przypadku, gdy jest on niezgodny ze Specyfikacją Warunków Zamówienia oraz zamawianym asortymentem na konkretny dzień. Odbiorowi nie podlega asortyment nie posiadający wskazanego minimalnego terminu ważności.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W przypadku nie przyjęcia towaru z powodu, o którym mowa w ustępie 2 lub reklamacji jakości i ilości dostarczanego towaru przez Zamawiającego, Wykonawca ma obowiązek dostarczenia nowej partii do siedziby Zamawiającego, w ciągu dwóch (2)godzin w dniu złożenia reklamacji lub w innym terminie uzgodnionym z Zamawiającym, w formie pisemnej.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Zamawiający może zlecić specjalistycznemu laboratorium przeprowadzenie badań w zakresie zgodności dostarczonych produktów z Polską Normą. W razie stwierdzenia odchyleń od norm kosztami badań obciążony zostanie Wykonawca.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W przypadku nie dostarczenia w terminie zamówionej na dany dzień części asortymentu, Zamawiający ma prawo do natychmiastowego zakupu towaru u innego dostawcy przy czym, jeżeli cena zakupu będzie wyższa niż proponowana przez Wykonawcę w Ofercie z ................... r. - Zamawiający różnicą w cenie zakupu obciąży</w:t>
      </w:r>
      <w:r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>Wykonawcę poprzez potrącenie wyliczonej kwoty różnicy ceny zakupu z najbliższej faktury Wykonawcy. Na taki rodzaj potrącenia nie musi być zgoda Wykonawcy. Zamawiający zobowiązany jest udokumentować Wykonawcy koszt poniesiony na zakup towaru.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6. W przypadku nie dostarczenia towaru wolnego od wad i/ lub właściwego i/lub nie uzupełnienia asortymentu w terminie określonym w ust. 3- Zamawiający ma prawo wykonać procedurę opisaną w ust. 5.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7. Towar, o którym mowa w ust. 3, zostanie zwrócony Wykonawcy i odebrany transportem Wykonawcy. Koszty transportu pokrywa Wykonawca.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8. Zamawiający nie odpowiada za straty poniesione przez Wykonawcę z tytułu zwrotu kwestionowanej partii towaru, od momentu zgłoszenia tego faktu Wykonawcy. § 5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Za sprzedaż i dostawę produktów asortymentowo wymienionych w specyfikacji Części.... Wykonawca otrzyma zapłatę w wysokości wyliczonej następująco: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cena jednostkowa określona w Formularzu cenowym do Oferty z ... r. dla konkretnego asortymentu pomnożona przez faktyczną ilość dostarczonego </w:t>
      </w:r>
      <w:r w:rsidRPr="00CD518D">
        <w:rPr>
          <w:rFonts w:ascii="Arial" w:hAnsi="Arial" w:cs="Arial"/>
          <w:sz w:val="24"/>
          <w:szCs w:val="24"/>
        </w:rPr>
        <w:lastRenderedPageBreak/>
        <w:t xml:space="preserve">asortymentu, do której dodany zostanie należny podatek od towarów i usług VAT obowiązujący w dniu sprzedaży towaru;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2) suma należności wyliczona zgodnie z treścią punktu 1) stanowi zapłatę Wykonawcy.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2. Zapłata należności za wykonaną dostawę nastąpi przelewem z konta Zamawiającego na konto bankowe Wykonawcy wskazane na fakturze w terminie .... dni licząc od dnia dostarczenia towaru potwierdzonego przez upoważnioną osobę do jego odbioru ze strony Zamawiającego, wraz z jedną kopią i oryginałem faktury.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Na oryginale faktury wystawionej Zamawiającemu, Wykonawca wymieni asortyment, ilość towaru, jego cenę netto, VAT, cenę brutto oraz termin płatności. Fakturowaniu nie podlegają koszty transportu, opakowań, zwrotu towaru i inne, poza wynikającymi z treści ustępu 1.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Faktury będą wystawiane zgodnie z poszczególnymi zamówieniami i doręczane bezpośrednio do siedziby Zamawiającego.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Za termin dokonania zapłaty Strony przyjmują datę uznania rachunku bankowego Zamawiającego.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6. Dla Części .......... przedmiotu zamówienia, zgodnie z wypełnionym Formularzem cenowym, 1) wartość netto wynosi ...................... (słownie: .......</w:t>
      </w:r>
      <w:r>
        <w:rPr>
          <w:rFonts w:ascii="Arial" w:hAnsi="Arial" w:cs="Arial"/>
          <w:sz w:val="24"/>
          <w:szCs w:val="24"/>
        </w:rPr>
        <w:t>...............................</w:t>
      </w:r>
      <w:r w:rsidRPr="00CD518D">
        <w:rPr>
          <w:rFonts w:ascii="Arial" w:hAnsi="Arial" w:cs="Arial"/>
          <w:sz w:val="24"/>
          <w:szCs w:val="24"/>
        </w:rPr>
        <w:t xml:space="preserve"> ), 2) wartość brutto wynosi ..................... (słownie: ........................................ ).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6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Wykonawca udziela Zamawiającemu gwarancji jakościowej zdrowotnej i trwałości dostarczonych produktów do daty minimalnej trwałości lub terminu przydatności do spożycia.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2. Wykonawca gwarantuje Zamawiającemu, że dostarczona żywność będzie wolna od wad, będzie spełniać wszelkie wymagania określone przez Zamawiającego w Specyfikacji Warunków Zamówienia.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7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Strony postanawiają, że w przypadku nie wykonania lub nienależytego wykonania Umowy przysługują kary umowne.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Kary te będą naliczane w następujących wypadkach i okolicznościach: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Wykonawca zapłaci Zamawiającemu kary umowne: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a) za odstąpienie od Umowy przez Zamawiającego wskutek okoliczności, za które odpowiada Wykonawca, w wysokości 5% wartości brutto przedmiotu Umowy pozostałego do zrealizowania;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b) za zwłokę w wykonaniu przedmiotu Umowy, o którym mowa w §3 ust. 5 - w wysokości 2 % liczonego od wartości brutto towaru niedostarczonego w terminie;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c) 1 % wartości brutto towaru, w którym stwierdzono niezgodności asortymentowo- jakościowe towaru zamawianego na dany dzień, zgodnie z zapisem w §4 ust. 2.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2) Zamawiający zapłaci Wykonawcy kary umowne: - z tytułu odstąpienia od Umowy wskutek okoliczności, za które odpowiada Zamawiający w wysokości 5 % wartości brutto przedmiotu Umowy pozostałego do zrealizowania.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Zamawiającemu przysługuje prawo dochodzenia odszkodowania przewyższającego karę umowną na ogólnych zasadach.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8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Każda ze Stron może odstąpić od Umowy w przypadkach wskazanych w Umowie </w:t>
      </w:r>
      <w:r>
        <w:rPr>
          <w:rFonts w:ascii="Arial" w:hAnsi="Arial" w:cs="Arial"/>
          <w:sz w:val="24"/>
          <w:szCs w:val="24"/>
        </w:rPr>
        <w:t xml:space="preserve">  </w:t>
      </w:r>
      <w:r w:rsidRPr="00CD518D">
        <w:rPr>
          <w:rFonts w:ascii="Arial" w:hAnsi="Arial" w:cs="Arial"/>
          <w:sz w:val="24"/>
          <w:szCs w:val="24"/>
        </w:rPr>
        <w:t xml:space="preserve">i określonych w przepisach prawa.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Zamawiający może odstąpić od Umowy lub jej części, gdy: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dostarczany towar nie będzie odpowiadał ilościowo i/lub jakościowo wymaganiom Zamawiającego lub Wykonawca będzie dostarczał towar niezgodny z opisem przedmiotu zamówienia podanym w Specyfikacji Warunków Zamówienia oraz będzie niezgodny z zamawianym asortymentem na dany dzień. Odstąpienie może nastąpić po bezskutecznym, w formie pisemnej dwukrotnym upomnieniu Wykonawcy.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2) zostanie wydany nakaz zajęcia majątku Wykonawcy, w stopniu uniemożliwiającym realizację zamówienia;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3) Wykonawca nie rozpoczął realizacji przedmiotu Umowy lub przerwał jej kontynuację. Do odstąpienia wystarczy jeden dzień spóźnienia w rozpoczęciu realizacji lub jej przerwania.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4) w przypadku zwłoki w terminach dostaw stwierdzonej minimum 2 razy;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5) w przypadku naruszenia przez Wykonawcę, któregokolwiek z postanowień Umowy;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6) wystąpi istotna zmiana okoliczności powodującej, że wykonanie Umowy nie leży </w:t>
      </w:r>
      <w:r>
        <w:rPr>
          <w:rFonts w:ascii="Arial" w:hAnsi="Arial" w:cs="Arial"/>
          <w:sz w:val="24"/>
          <w:szCs w:val="24"/>
        </w:rPr>
        <w:t xml:space="preserve">   </w:t>
      </w:r>
      <w:r w:rsidRPr="00CD518D">
        <w:rPr>
          <w:rFonts w:ascii="Arial" w:hAnsi="Arial" w:cs="Arial"/>
          <w:sz w:val="24"/>
          <w:szCs w:val="24"/>
        </w:rPr>
        <w:t xml:space="preserve">w interesie publicznym, czego nie można było przewidzieć w chwili zawarcia Umowy. Zamawiający w tym przypadku może od Umowy odstąpić w terminie 30 dni od powzięcia wiadomości o powyższych okolicznościach. W takim przypadku Wykonawca może żądać jedynie wynagrodzenia w formie pieniężnej należnego mu </w:t>
      </w:r>
      <w:r>
        <w:rPr>
          <w:rFonts w:ascii="Arial" w:hAnsi="Arial" w:cs="Arial"/>
          <w:sz w:val="24"/>
          <w:szCs w:val="24"/>
        </w:rPr>
        <w:t xml:space="preserve">  </w:t>
      </w:r>
      <w:r w:rsidRPr="00CD518D">
        <w:rPr>
          <w:rFonts w:ascii="Arial" w:hAnsi="Arial" w:cs="Arial"/>
          <w:sz w:val="24"/>
          <w:szCs w:val="24"/>
        </w:rPr>
        <w:t xml:space="preserve">z tytułu wykonania części Umowy do momentu odstąpienia od Umowy. Termin odstąpienia, o którym mowa w zdaniu drugim nie dotyczy sytuacji wynikającej </w:t>
      </w:r>
      <w:r>
        <w:rPr>
          <w:rFonts w:ascii="Arial" w:hAnsi="Arial" w:cs="Arial"/>
          <w:sz w:val="24"/>
          <w:szCs w:val="24"/>
        </w:rPr>
        <w:t xml:space="preserve">           </w:t>
      </w:r>
      <w:r w:rsidRPr="00CD518D">
        <w:rPr>
          <w:rFonts w:ascii="Arial" w:hAnsi="Arial" w:cs="Arial"/>
          <w:sz w:val="24"/>
          <w:szCs w:val="24"/>
        </w:rPr>
        <w:t xml:space="preserve">z wprowadzanych przez Rząd RP obostrzeń związanych z COVID-19.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3. Wykonawca może odstąpić od umowy, jeżeli: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Zamawiający odmawia odbioru zamówionego towaru bez uzasadnionych przyczyn;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2) Zamawiający zawiadomi Wykonawcę, iż wobec zaistnienia uprzednio nieprzewidzianych okoliczności nie będzie mógł spełnić zobowiązań umownych wobec Wykonawcy.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4. Odstąpienie od Umowy, określone w ust. 2 punkt 6 nie jest odstąpieniem od Umowy z przyczyn leżących po stronie Wykonawcy i nie rodzi skutków w postaci zobowiązania do zapłaty kary umownej.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5. Odstąpienie od Umowy powinno nastąpić w formie pisemnej pod rygorem nieważności, z podaniem uzasadnienia przyczyny odstąpienia.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§9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W sprawach nieuregulowanych niniejszą Umową i/lub w jej integralnych Załącznikach będą miały zastosowanie odpowiednie przepisy ustawy Kodeks cywilny oraz Ustawy Prawo Zamówień Publicznych.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 przypadku braku możliwości polubownego rozstrzygnięcia sporu przez okres 7dni od daty zaistnienia sporu, rozstrzygać go będzie właściwy dla siedziby Zamawiającego Sąd Powszechny.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§10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zobowiązuje się do zachowania ciągłości dostaw w sytuacji kryzysowej i w razie zmilitaryzowania jednostki w kraju lub w regionie.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§11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Zmiana Umowy wymaga formy pisemnej pod rygorem nieważności, z zastrzeżeniem treści ust. 5 w §3.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§12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Umowa została zawarta na czas określony</w:t>
      </w:r>
      <w:r>
        <w:rPr>
          <w:rFonts w:ascii="Arial" w:hAnsi="Arial" w:cs="Arial"/>
          <w:sz w:val="24"/>
          <w:szCs w:val="24"/>
        </w:rPr>
        <w:t xml:space="preserve"> i obowiązuje od dnia 01.01.2023</w:t>
      </w:r>
      <w:r w:rsidRPr="00CD518D">
        <w:rPr>
          <w:rFonts w:ascii="Arial" w:hAnsi="Arial" w:cs="Arial"/>
          <w:sz w:val="24"/>
          <w:szCs w:val="24"/>
        </w:rPr>
        <w:t xml:space="preserve"> r. do dnia 31.12.</w:t>
      </w:r>
      <w:r>
        <w:rPr>
          <w:rFonts w:ascii="Arial" w:hAnsi="Arial" w:cs="Arial"/>
          <w:sz w:val="24"/>
          <w:szCs w:val="24"/>
        </w:rPr>
        <w:t>2023</w:t>
      </w:r>
      <w:r w:rsidRPr="00CD518D">
        <w:rPr>
          <w:rFonts w:ascii="Arial" w:hAnsi="Arial" w:cs="Arial"/>
          <w:sz w:val="24"/>
          <w:szCs w:val="24"/>
        </w:rPr>
        <w:t xml:space="preserve"> r., z zastrzeżeniem, o którym mowa w „uwadze” do punktu 4 SWZ. Okres realizacji zamówienia: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Ze względu na sytuację panującą w Kraju, spowodowaną wirusem COVID-19 i wprowadzanych przez Rząd RP obostrzeń- Zamawiający zastrzega sobie możliwość przesunięcia terminu rozpoczęcia dostaw do trzech miesięcy. O takiej ewentualności Wykonawca zostanie powiadomiony w grudniu 2021 r. z co najmniej 14 dniowym wyprzedzeniem.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2) W zależności od decyzji Rządu w zakresie powstrzymania rozprzestrzeniania się wirusa COVID- 19 - również w trakcie realizacji istnieje możliwość wstrzymania dostaw na określony czas, co jest działaniem niezależnym od Zamawiającego.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§13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Umowę sporządzono w dwóch jednobrzmiących egzemplarzach, po jednym dla każdej ze Stron. 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INTEGRALNE ZAŁĄCZNIKI DO UMOWY: 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- Załącznik nr 1- Specyfikacja Warunków Zamówienia (SWZ) 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- Załącznik nr 2- Oferta z ..... z Formularzem cenowym </w:t>
      </w:r>
    </w:p>
    <w:p w:rsidR="002E6CBE" w:rsidRDefault="002E6CBE" w:rsidP="00CD518D">
      <w:pPr>
        <w:rPr>
          <w:rFonts w:ascii="Arial" w:hAnsi="Arial" w:cs="Arial"/>
          <w:sz w:val="24"/>
          <w:szCs w:val="24"/>
        </w:rPr>
      </w:pPr>
    </w:p>
    <w:p w:rsidR="00510732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</w:t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 w:rsidRPr="00CD518D">
        <w:rPr>
          <w:rFonts w:ascii="Arial" w:hAnsi="Arial" w:cs="Arial"/>
          <w:sz w:val="24"/>
          <w:szCs w:val="24"/>
        </w:rPr>
        <w:t>ZAMAWIAJĄCY</w:t>
      </w:r>
    </w:p>
    <w:sectPr w:rsidR="00510732" w:rsidRPr="00CD5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993"/>
    <w:rsid w:val="002E6CBE"/>
    <w:rsid w:val="00510732"/>
    <w:rsid w:val="006B5993"/>
    <w:rsid w:val="00CD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1B61AE-3B16-4333-87AA-992E6B9F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1997</Words>
  <Characters>11988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Robert Figura</cp:lastModifiedBy>
  <cp:revision>2</cp:revision>
  <dcterms:created xsi:type="dcterms:W3CDTF">2022-11-02T08:48:00Z</dcterms:created>
  <dcterms:modified xsi:type="dcterms:W3CDTF">2022-11-02T08:58:00Z</dcterms:modified>
</cp:coreProperties>
</file>